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0A0816" w14:textId="0B8F7567" w:rsidR="00674315" w:rsidRDefault="00674315">
      <w:pPr>
        <w:rPr>
          <w:lang w:val="kk-KZ"/>
        </w:rPr>
      </w:pPr>
    </w:p>
    <w:p w14:paraId="3F914057" w14:textId="77777777" w:rsidR="003D0E9C" w:rsidRPr="001F0351" w:rsidRDefault="003D0E9C" w:rsidP="003D0E9C">
      <w:pPr>
        <w:pStyle w:val="a7"/>
        <w:numPr>
          <w:ilvl w:val="0"/>
          <w:numId w:val="1"/>
        </w:numPr>
      </w:pPr>
      <w:r>
        <w:rPr>
          <w:lang w:val="ru-RU"/>
        </w:rPr>
        <w:t xml:space="preserve">Гарантия нету </w:t>
      </w:r>
      <w:proofErr w:type="gramStart"/>
      <w:r>
        <w:rPr>
          <w:lang w:val="ru-RU"/>
        </w:rPr>
        <w:t>текста</w:t>
      </w:r>
      <w:proofErr w:type="gramEnd"/>
      <w:r>
        <w:rPr>
          <w:lang w:val="ru-RU"/>
        </w:rPr>
        <w:t xml:space="preserve"> когда выбираешь модели и нажимаешь открыть там выходит просто шаблон</w:t>
      </w:r>
    </w:p>
    <w:p w14:paraId="71896915" w14:textId="512E15E7" w:rsidR="003D0E9C" w:rsidRDefault="003D0E9C">
      <w:pPr>
        <w:rPr>
          <w:lang w:val="kk-KZ"/>
        </w:rPr>
      </w:pPr>
      <w:r>
        <w:rPr>
          <w:noProof/>
        </w:rPr>
        <w:drawing>
          <wp:inline distT="0" distB="0" distL="0" distR="0" wp14:anchorId="700B30CE" wp14:editId="6A360324">
            <wp:extent cx="5731510" cy="4166235"/>
            <wp:effectExtent l="0" t="0" r="0" b="0"/>
            <wp:docPr id="1605422439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5422439" name="Рисунок 1605422439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166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12B3DF" w14:textId="534262E9" w:rsidR="00866DF3" w:rsidRPr="00866DF3" w:rsidRDefault="00866DF3" w:rsidP="00866DF3">
      <w:pPr>
        <w:pStyle w:val="a7"/>
        <w:numPr>
          <w:ilvl w:val="0"/>
          <w:numId w:val="2"/>
        </w:numPr>
        <w:rPr>
          <w:lang w:val="ru-RU"/>
        </w:rPr>
      </w:pPr>
      <w:r>
        <w:rPr>
          <w:lang w:val="en-US"/>
        </w:rPr>
        <w:t>MG</w:t>
      </w:r>
      <w:r w:rsidRPr="002E3D37">
        <w:rPr>
          <w:lang w:val="ru-RU"/>
        </w:rPr>
        <w:t xml:space="preserve"> </w:t>
      </w:r>
      <w:r>
        <w:rPr>
          <w:lang w:val="en-US"/>
        </w:rPr>
        <w:t>HS</w:t>
      </w:r>
      <w:r w:rsidRPr="002E3D37">
        <w:rPr>
          <w:lang w:val="ru-RU"/>
        </w:rPr>
        <w:t xml:space="preserve"> </w:t>
      </w:r>
      <w:r>
        <w:rPr>
          <w:lang w:val="ru-RU"/>
        </w:rPr>
        <w:t xml:space="preserve">когда выбираешь другой цвет помимо белого он сливается с задним фоном в </w:t>
      </w:r>
      <w:r>
        <w:rPr>
          <w:lang w:val="en-US"/>
        </w:rPr>
        <w:t>MG</w:t>
      </w:r>
      <w:r w:rsidRPr="00527E5F">
        <w:rPr>
          <w:lang w:val="ru-RU"/>
        </w:rPr>
        <w:t xml:space="preserve"> </w:t>
      </w:r>
      <w:r>
        <w:rPr>
          <w:lang w:val="en-US"/>
        </w:rPr>
        <w:t>RX</w:t>
      </w:r>
      <w:r w:rsidRPr="00527E5F">
        <w:rPr>
          <w:lang w:val="ru-RU"/>
        </w:rPr>
        <w:t>9</w:t>
      </w:r>
      <w:r>
        <w:rPr>
          <w:lang w:val="ru-RU"/>
        </w:rPr>
        <w:t xml:space="preserve"> так же</w:t>
      </w:r>
      <w:r>
        <w:rPr>
          <w:noProof/>
          <w:lang w:val="ru-RU"/>
        </w:rPr>
        <w:drawing>
          <wp:inline distT="0" distB="0" distL="0" distR="0" wp14:anchorId="34D966A7" wp14:editId="1B13CBDF">
            <wp:extent cx="5731510" cy="2517775"/>
            <wp:effectExtent l="0" t="0" r="0" b="0"/>
            <wp:docPr id="1942460995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2460995" name="Рисунок 1942460995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51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1D3ACF" w14:textId="77777777" w:rsidR="00CE49F0" w:rsidRPr="00676468" w:rsidRDefault="00CE49F0" w:rsidP="00CE49F0">
      <w:pPr>
        <w:pStyle w:val="a7"/>
        <w:numPr>
          <w:ilvl w:val="0"/>
          <w:numId w:val="2"/>
        </w:numPr>
        <w:rPr>
          <w:lang w:val="ru-RU"/>
        </w:rPr>
      </w:pPr>
      <w:r>
        <w:rPr>
          <w:lang w:val="ru-RU"/>
        </w:rPr>
        <w:t xml:space="preserve">Сетка ТО </w:t>
      </w:r>
      <w:proofErr w:type="spellStart"/>
      <w:r>
        <w:rPr>
          <w:lang w:val="ru-RU"/>
        </w:rPr>
        <w:t>тескста</w:t>
      </w:r>
      <w:proofErr w:type="spellEnd"/>
      <w:r>
        <w:rPr>
          <w:lang w:val="ru-RU"/>
        </w:rPr>
        <w:t xml:space="preserve"> не хватает и не работает выбор </w:t>
      </w:r>
      <w:proofErr w:type="spellStart"/>
      <w:r>
        <w:rPr>
          <w:lang w:val="ru-RU"/>
        </w:rPr>
        <w:t>моделя</w:t>
      </w:r>
      <w:proofErr w:type="spellEnd"/>
    </w:p>
    <w:p w14:paraId="73CDFA9A" w14:textId="5D77AE41" w:rsidR="00866DF3" w:rsidRPr="00866DF3" w:rsidRDefault="00866DF3" w:rsidP="00CE49F0">
      <w:pPr>
        <w:pStyle w:val="a7"/>
        <w:rPr>
          <w:lang w:val="ru-RU"/>
        </w:rPr>
      </w:pPr>
    </w:p>
    <w:p w14:paraId="16FDA6E3" w14:textId="77777777" w:rsidR="00866DF3" w:rsidRDefault="00866DF3" w:rsidP="00866DF3">
      <w:pPr>
        <w:pStyle w:val="a7"/>
        <w:rPr>
          <w:lang w:val="ru-RU"/>
        </w:rPr>
      </w:pPr>
    </w:p>
    <w:p w14:paraId="0ACBC514" w14:textId="2960E52D" w:rsidR="00866DF3" w:rsidRPr="00866DF3" w:rsidRDefault="00CE49F0">
      <w:pPr>
        <w:rPr>
          <w:lang w:val="ru-RU"/>
        </w:rPr>
      </w:pPr>
      <w:r>
        <w:rPr>
          <w:noProof/>
          <w:lang w:val="ru-RU"/>
        </w:rPr>
        <w:lastRenderedPageBreak/>
        <w:drawing>
          <wp:inline distT="0" distB="0" distL="0" distR="0" wp14:anchorId="0544B064" wp14:editId="5364D35F">
            <wp:extent cx="5731510" cy="3583305"/>
            <wp:effectExtent l="0" t="0" r="0" b="0"/>
            <wp:docPr id="502519707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2519707" name="Рисунок 502519707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583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66DF3" w:rsidRPr="00866DF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FF16A3"/>
    <w:multiLevelType w:val="hybridMultilevel"/>
    <w:tmpl w:val="06B213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7323CF8"/>
    <w:multiLevelType w:val="hybridMultilevel"/>
    <w:tmpl w:val="06B2130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96395761">
    <w:abstractNumId w:val="0"/>
  </w:num>
  <w:num w:numId="2" w16cid:durableId="7344742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E9C"/>
    <w:rsid w:val="001D03FA"/>
    <w:rsid w:val="001E4048"/>
    <w:rsid w:val="003429F0"/>
    <w:rsid w:val="003D0E9C"/>
    <w:rsid w:val="00674315"/>
    <w:rsid w:val="00774D4D"/>
    <w:rsid w:val="00866DF3"/>
    <w:rsid w:val="00A81D0C"/>
    <w:rsid w:val="00B6714E"/>
    <w:rsid w:val="00C2043F"/>
    <w:rsid w:val="00CE4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D88AC19"/>
  <w15:chartTrackingRefBased/>
  <w15:docId w15:val="{95FF3373-C58D-2B4D-B8D9-DCCB1751FF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K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D0E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D0E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D0E9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D0E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D0E9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D0E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D0E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D0E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D0E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D0E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D0E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D0E9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D0E9C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D0E9C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D0E9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D0E9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D0E9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D0E9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D0E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D0E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D0E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D0E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D0E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D0E9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D0E9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D0E9C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D0E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D0E9C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3D0E9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36</Words>
  <Characters>209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Zhasmin Suleimenova</dc:creator>
  <cp:keywords/>
  <dc:description/>
  <cp:lastModifiedBy>Zhasmin Suleimenova</cp:lastModifiedBy>
  <cp:revision>1</cp:revision>
  <dcterms:created xsi:type="dcterms:W3CDTF">2026-01-27T15:52:00Z</dcterms:created>
  <dcterms:modified xsi:type="dcterms:W3CDTF">2026-01-27T18:34:00Z</dcterms:modified>
</cp:coreProperties>
</file>